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D44D" w14:textId="77777777" w:rsidR="003164D7" w:rsidRPr="006D59EF" w:rsidRDefault="003164D7" w:rsidP="003164D7">
      <w:pPr>
        <w:pStyle w:val="Ttulo3"/>
      </w:pPr>
      <w:r>
        <w:t xml:space="preserve">Ejemplo 2: </w:t>
      </w:r>
      <w:r w:rsidRPr="006D59EF">
        <w:t>Email para hacer una invitación a papá</w:t>
      </w:r>
    </w:p>
    <w:p w14:paraId="365C6F75" w14:textId="77777777" w:rsidR="003164D7" w:rsidRPr="00FB7648" w:rsidRDefault="003164D7" w:rsidP="003164D7">
      <w:pPr>
        <w:rPr>
          <w:i/>
          <w:iCs/>
        </w:rPr>
      </w:pPr>
      <w:r w:rsidRPr="00FB7648">
        <w:rPr>
          <w:i/>
          <w:iCs/>
        </w:rPr>
        <w:t>Saludos viejo, espero te encuentres de maravilla:</w:t>
      </w:r>
    </w:p>
    <w:p w14:paraId="132C9B0C" w14:textId="77777777" w:rsidR="003164D7" w:rsidRPr="00FB7648" w:rsidRDefault="003164D7" w:rsidP="003164D7">
      <w:pPr>
        <w:rPr>
          <w:i/>
          <w:iCs/>
        </w:rPr>
      </w:pPr>
      <w:r w:rsidRPr="00FB7648">
        <w:rPr>
          <w:i/>
          <w:iCs/>
        </w:rPr>
        <w:t>Primero que nada, dime cómo va todo, cómo están las cosas en la casa y háblame un poco de mamá. Te cuento el motivo de este pequeño mensaje. Hace rato venía caminando del trabajo y me topé con un nuevo restaurante italiano. El lugar es muy tranquilo y un algo elegante, pero la comida se veía súper</w:t>
      </w:r>
      <w:r>
        <w:rPr>
          <w:i/>
          <w:iCs/>
        </w:rPr>
        <w:t xml:space="preserve"> </w:t>
      </w:r>
      <w:r w:rsidRPr="00FB7648">
        <w:rPr>
          <w:i/>
          <w:iCs/>
        </w:rPr>
        <w:t>deliciosa. De inmediato dije, este sitio le encantaría a mi papá y dije</w:t>
      </w:r>
      <w:r>
        <w:rPr>
          <w:i/>
          <w:iCs/>
        </w:rPr>
        <w:t>,</w:t>
      </w:r>
      <w:r w:rsidRPr="00FB7648">
        <w:rPr>
          <w:i/>
          <w:iCs/>
        </w:rPr>
        <w:t xml:space="preserve"> por qué no? Te hago una invitación, una salida de padre e hijo cómo hace tiempo atrás. Hice una reservación a las 9 del día sábado, vamos a comer una excelente pasta, estoy seguro te gustará.</w:t>
      </w:r>
    </w:p>
    <w:p w14:paraId="3144D009" w14:textId="77777777" w:rsidR="003164D7" w:rsidRPr="00FB7648" w:rsidRDefault="003164D7" w:rsidP="003164D7">
      <w:pPr>
        <w:rPr>
          <w:i/>
          <w:iCs/>
        </w:rPr>
      </w:pPr>
      <w:r w:rsidRPr="00FB7648">
        <w:rPr>
          <w:i/>
          <w:iCs/>
        </w:rPr>
        <w:t xml:space="preserve">Aguardo tu confirmación viejo, no tengo más para contar, el sábado cuando nos veamos ya me irán llegando más ideas a la cabeza. Te quiero papá, hasta </w:t>
      </w:r>
      <w:r>
        <w:rPr>
          <w:i/>
          <w:iCs/>
        </w:rPr>
        <w:t>ese</w:t>
      </w:r>
      <w:r w:rsidRPr="00FB7648">
        <w:rPr>
          <w:i/>
          <w:iCs/>
        </w:rPr>
        <w:t xml:space="preserve"> día.</w:t>
      </w:r>
    </w:p>
    <w:p w14:paraId="37EDB758" w14:textId="77777777" w:rsidR="003164D7" w:rsidRPr="00FB7648" w:rsidRDefault="003164D7" w:rsidP="003164D7">
      <w:pPr>
        <w:rPr>
          <w:i/>
          <w:iCs/>
        </w:rPr>
      </w:pPr>
      <w:r w:rsidRPr="00FB7648">
        <w:rPr>
          <w:i/>
          <w:iCs/>
        </w:rPr>
        <w:t>Santiago.</w:t>
      </w:r>
    </w:p>
    <w:p w14:paraId="47A11112" w14:textId="77777777" w:rsidR="000C774F" w:rsidRDefault="000C774F"/>
    <w:sectPr w:rsidR="000C774F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06"/>
    <w:rsid w:val="000C774F"/>
    <w:rsid w:val="003164D7"/>
    <w:rsid w:val="007F1806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6A9D3"/>
  <w15:chartTrackingRefBased/>
  <w15:docId w15:val="{CE2A71E7-9BAA-F945-A7AD-A2AECC03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806"/>
    <w:pPr>
      <w:spacing w:after="160" w:line="259" w:lineRule="auto"/>
    </w:pPr>
    <w:rPr>
      <w:rFonts w:eastAsiaTheme="minorEastAsia"/>
      <w:sz w:val="22"/>
      <w:szCs w:val="22"/>
      <w:lang w:val="es-U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F1806"/>
    <w:rPr>
      <w:rFonts w:asciiTheme="majorHAnsi" w:eastAsiaTheme="majorEastAsia" w:hAnsiTheme="majorHAnsi" w:cstheme="majorBidi"/>
      <w:color w:val="1F3763" w:themeColor="accent1" w:themeShade="7F"/>
      <w:lang w:val="es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2</cp:revision>
  <dcterms:created xsi:type="dcterms:W3CDTF">2022-07-20T12:45:00Z</dcterms:created>
  <dcterms:modified xsi:type="dcterms:W3CDTF">2022-07-20T12:45:00Z</dcterms:modified>
</cp:coreProperties>
</file>