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F" w:rsidRPr="00B5447A" w:rsidRDefault="00330CFF" w:rsidP="00330CFF">
      <w:pPr>
        <w:rPr>
          <w:b/>
          <w:bCs/>
        </w:rPr>
      </w:pPr>
      <w:bookmarkStart w:id="0" w:name="_GoBack"/>
      <w:r w:rsidRPr="00B5447A">
        <w:rPr>
          <w:b/>
          <w:bCs/>
        </w:rPr>
        <w:t>Email De Poder Para Cobrar Finiquito Ejemplo 3</w:t>
      </w:r>
    </w:p>
    <w:bookmarkEnd w:id="0"/>
    <w:p w:rsidR="00330CFF" w:rsidRPr="00B5447A" w:rsidRDefault="00330CFF" w:rsidP="00330CFF">
      <w:pPr>
        <w:rPr>
          <w:i/>
          <w:iCs/>
        </w:rPr>
      </w:pPr>
      <w:r w:rsidRPr="00B5447A">
        <w:rPr>
          <w:i/>
          <w:iCs/>
        </w:rPr>
        <w:t xml:space="preserve">Para: Envases Plásticos </w:t>
      </w:r>
      <w:proofErr w:type="spellStart"/>
      <w:r w:rsidRPr="00B5447A">
        <w:rPr>
          <w:i/>
          <w:iCs/>
        </w:rPr>
        <w:t>Maramara</w:t>
      </w:r>
      <w:proofErr w:type="spellEnd"/>
      <w:r w:rsidRPr="00B5447A">
        <w:rPr>
          <w:i/>
          <w:iCs/>
        </w:rPr>
        <w:t>. Gerencia de Recursos Humanos</w:t>
      </w:r>
    </w:p>
    <w:p w:rsidR="00330CFF" w:rsidRPr="00B5447A" w:rsidRDefault="00330CFF" w:rsidP="00330CFF">
      <w:pPr>
        <w:rPr>
          <w:i/>
          <w:iCs/>
        </w:rPr>
      </w:pPr>
      <w:r w:rsidRPr="00B5447A">
        <w:rPr>
          <w:i/>
          <w:iCs/>
        </w:rPr>
        <w:t>De: Alberto Castro</w:t>
      </w:r>
    </w:p>
    <w:p w:rsidR="00330CFF" w:rsidRPr="00B5447A" w:rsidRDefault="00330CFF" w:rsidP="00330CFF">
      <w:pPr>
        <w:rPr>
          <w:i/>
          <w:iCs/>
        </w:rPr>
      </w:pPr>
      <w:r w:rsidRPr="00B5447A">
        <w:rPr>
          <w:i/>
          <w:iCs/>
        </w:rPr>
        <w:t>Asunto: Cesión de poder para cobrar finiquito.</w:t>
      </w:r>
    </w:p>
    <w:p w:rsidR="00330CFF" w:rsidRPr="00B5447A" w:rsidRDefault="00330CFF" w:rsidP="00330CFF">
      <w:pPr>
        <w:rPr>
          <w:i/>
          <w:iCs/>
        </w:rPr>
      </w:pPr>
      <w:r w:rsidRPr="00B5447A">
        <w:rPr>
          <w:i/>
          <w:iCs/>
        </w:rPr>
        <w:t>Yo, Alberto Raúl Castro Hernández, portador de la cédula 1.212.212, a través de este documento electrónico autorizo a Noel Antonio Herrera, portador de la cédula 2.321.321, recibir mi finiquito laboral correspondiente. El Sr. Herrera actuará como mi representante legal, velando sobre mis intereses.</w:t>
      </w:r>
    </w:p>
    <w:p w:rsidR="00330CFF" w:rsidRPr="00B5447A" w:rsidRDefault="00330CFF" w:rsidP="00330CFF">
      <w:pPr>
        <w:rPr>
          <w:i/>
          <w:iCs/>
        </w:rPr>
      </w:pPr>
      <w:r w:rsidRPr="00B5447A">
        <w:rPr>
          <w:i/>
          <w:iCs/>
        </w:rPr>
        <w:t xml:space="preserve">Adjunto copias digitales de los documentos de identificación correspondientes, así como de mi constancia de trabajo, donde se especifica el tiempo que trabajé en la empresa Envases Plásticos </w:t>
      </w:r>
      <w:proofErr w:type="spellStart"/>
      <w:r w:rsidRPr="00B5447A">
        <w:rPr>
          <w:i/>
          <w:iCs/>
        </w:rPr>
        <w:t>Maramara</w:t>
      </w:r>
      <w:proofErr w:type="spellEnd"/>
      <w:r w:rsidRPr="00B5447A">
        <w:rPr>
          <w:i/>
          <w:iCs/>
        </w:rPr>
        <w:t>.</w:t>
      </w:r>
    </w:p>
    <w:p w:rsidR="00330CFF" w:rsidRPr="00B5447A" w:rsidRDefault="00330CFF" w:rsidP="00330CFF">
      <w:pPr>
        <w:rPr>
          <w:i/>
          <w:iCs/>
        </w:rPr>
      </w:pPr>
      <w:r w:rsidRPr="00B5447A">
        <w:rPr>
          <w:i/>
          <w:iCs/>
        </w:rPr>
        <w:t>Este documento solo tendrá validez el día de hoy 05 del mes de Julio del 2021, fecha en la que se realizará el pago correspondiente al finiquito, de mutuo acuerdo.</w:t>
      </w:r>
    </w:p>
    <w:p w:rsidR="00330CFF" w:rsidRPr="00B5447A" w:rsidRDefault="00330CFF" w:rsidP="00330CFF">
      <w:pPr>
        <w:rPr>
          <w:i/>
          <w:iCs/>
        </w:rPr>
      </w:pPr>
      <w:r w:rsidRPr="00B5447A">
        <w:rPr>
          <w:i/>
          <w:iCs/>
        </w:rPr>
        <w:t>Atentamente,</w:t>
      </w:r>
    </w:p>
    <w:p w:rsidR="00330CFF" w:rsidRPr="00B5447A" w:rsidRDefault="00330CFF" w:rsidP="00330CFF">
      <w:pPr>
        <w:rPr>
          <w:i/>
          <w:iCs/>
        </w:rPr>
      </w:pPr>
      <w:r w:rsidRPr="00B5447A">
        <w:rPr>
          <w:i/>
          <w:iCs/>
        </w:rPr>
        <w:t>Alberto Raúl Castro Hernández</w:t>
      </w:r>
    </w:p>
    <w:p w:rsidR="00330CFF" w:rsidRPr="00B5447A" w:rsidRDefault="00330CFF" w:rsidP="00330CFF">
      <w:pPr>
        <w:rPr>
          <w:i/>
          <w:iCs/>
        </w:rPr>
      </w:pPr>
      <w:r w:rsidRPr="00B5447A">
        <w:rPr>
          <w:i/>
          <w:iCs/>
        </w:rPr>
        <w:t>C.I.1.212.212</w:t>
      </w:r>
    </w:p>
    <w:p w:rsidR="00B973AC" w:rsidRDefault="00330CFF"/>
    <w:sectPr w:rsidR="00B97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F2"/>
    <w:rsid w:val="001038C7"/>
    <w:rsid w:val="00273C3F"/>
    <w:rsid w:val="002C1BC6"/>
    <w:rsid w:val="002E384D"/>
    <w:rsid w:val="00330CFF"/>
    <w:rsid w:val="00463BFB"/>
    <w:rsid w:val="00600FB2"/>
    <w:rsid w:val="007B196B"/>
    <w:rsid w:val="007C2AF2"/>
    <w:rsid w:val="007F4562"/>
    <w:rsid w:val="008E3F60"/>
    <w:rsid w:val="00934C34"/>
    <w:rsid w:val="009A1DBA"/>
    <w:rsid w:val="00AA14D1"/>
    <w:rsid w:val="00AE651A"/>
    <w:rsid w:val="00C7714B"/>
    <w:rsid w:val="00D00043"/>
    <w:rsid w:val="00D77A10"/>
    <w:rsid w:val="00D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01538-5478-4CC3-B9C4-CAB5B25B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F2"/>
    <w:pPr>
      <w:spacing w:after="160" w:line="257" w:lineRule="auto"/>
      <w:jc w:val="both"/>
    </w:pPr>
    <w:rPr>
      <w:rFonts w:asciiTheme="minorHAnsi" w:eastAsiaTheme="minorHAnsi" w:hAnsiTheme="minorHAnsi" w:cstheme="minorBidi"/>
      <w:sz w:val="24"/>
      <w:lang w:val="es-V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C1BC6"/>
    <w:pPr>
      <w:keepNext/>
      <w:keepLines/>
      <w:spacing w:after="0" w:line="276" w:lineRule="auto"/>
      <w:jc w:val="left"/>
      <w:outlineLvl w:val="0"/>
    </w:pPr>
    <w:rPr>
      <w:rFonts w:ascii="Arial" w:eastAsiaTheme="majorEastAsia" w:hAnsi="Arial" w:cstheme="majorBidi"/>
      <w:sz w:val="40"/>
      <w:szCs w:val="32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2C1BC6"/>
    <w:pPr>
      <w:keepNext/>
      <w:keepLines/>
      <w:spacing w:after="0" w:line="276" w:lineRule="auto"/>
      <w:jc w:val="left"/>
      <w:outlineLvl w:val="1"/>
    </w:pPr>
    <w:rPr>
      <w:rFonts w:ascii="Arial" w:eastAsiaTheme="majorEastAsia" w:hAnsi="Arial" w:cstheme="majorBidi"/>
      <w:sz w:val="32"/>
      <w:szCs w:val="26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00043"/>
    <w:pPr>
      <w:keepNext/>
      <w:keepLines/>
      <w:spacing w:after="0" w:line="276" w:lineRule="auto"/>
      <w:jc w:val="left"/>
      <w:outlineLvl w:val="2"/>
    </w:pPr>
    <w:rPr>
      <w:rFonts w:ascii="Arial" w:eastAsiaTheme="majorEastAsia" w:hAnsi="Arial" w:cstheme="majorBidi"/>
      <w:sz w:val="22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1BC6"/>
    <w:rPr>
      <w:rFonts w:ascii="Verdana" w:eastAsiaTheme="majorEastAsia" w:hAnsi="Verdana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1BC6"/>
    <w:rPr>
      <w:rFonts w:ascii="Verdana" w:eastAsiaTheme="majorEastAsia" w:hAnsi="Verdana" w:cstheme="majorBidi"/>
      <w:color w:val="000000" w:themeColor="tex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00043"/>
    <w:rPr>
      <w:rFonts w:ascii="Arial" w:eastAsiaTheme="majorEastAsia" w:hAnsi="Arial" w:cstheme="majorBidi"/>
      <w:sz w:val="24"/>
      <w:szCs w:val="24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</dc:creator>
  <cp:keywords/>
  <dc:description/>
  <cp:lastModifiedBy>Marinati</cp:lastModifiedBy>
  <cp:revision>2</cp:revision>
  <dcterms:created xsi:type="dcterms:W3CDTF">2022-07-10T20:34:00Z</dcterms:created>
  <dcterms:modified xsi:type="dcterms:W3CDTF">2022-07-10T20:34:00Z</dcterms:modified>
</cp:coreProperties>
</file>